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35C6" w:rsidRDefault="00C65919" w:rsidP="00F235C6">
      <w:pPr>
        <w:spacing w:line="276" w:lineRule="auto"/>
        <w:ind w:left="0" w:right="-2"/>
        <w:rPr>
          <w:rFonts w:ascii="HelveticaNeueLT Std Lt Cn" w:hAnsi="HelveticaNeueLT Std Lt Cn" w:cs="Arial"/>
          <w:i/>
          <w:sz w:val="28"/>
          <w:szCs w:val="28"/>
          <w:u w:val="single"/>
        </w:rPr>
      </w:pPr>
      <w:r>
        <w:rPr>
          <w:rFonts w:ascii="HelveticaNeueLT Std Lt Cn" w:hAnsi="HelveticaNeueLT Std Lt Cn" w:cs="Arial"/>
          <w:i/>
          <w:sz w:val="28"/>
          <w:szCs w:val="28"/>
          <w:u w:val="single"/>
        </w:rPr>
        <w:t>C</w:t>
      </w:r>
      <w:r w:rsidRPr="001260BA">
        <w:rPr>
          <w:rFonts w:ascii="HelveticaNeueLT Std Lt Cn" w:hAnsi="HelveticaNeueLT Std Lt Cn" w:cs="Arial"/>
          <w:i/>
          <w:sz w:val="28"/>
          <w:szCs w:val="28"/>
          <w:u w:val="single"/>
        </w:rPr>
        <w:t>omunicato Stampa</w:t>
      </w:r>
    </w:p>
    <w:p w:rsidR="002D20F8" w:rsidRPr="00134617" w:rsidRDefault="002D20F8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00753E" w:rsidRDefault="0000753E" w:rsidP="004F753A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7F5959" w:rsidRDefault="0063156A" w:rsidP="004F753A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  <w:r>
        <w:rPr>
          <w:rFonts w:ascii="HelveticaNeueLT Std Lt Cn" w:hAnsi="HelveticaNeueLT Std Lt Cn" w:cs="Helvetica"/>
          <w:b/>
          <w:sz w:val="28"/>
          <w:szCs w:val="28"/>
          <w:lang w:eastAsia="ja-JP"/>
        </w:rPr>
        <w:t>Aruba Best in Travel 2020</w:t>
      </w:r>
    </w:p>
    <w:p w:rsidR="0000753E" w:rsidRPr="004F753A" w:rsidRDefault="0000753E" w:rsidP="004F753A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  <w:r w:rsidRPr="0000753E">
        <w:rPr>
          <w:rFonts w:asciiTheme="minorHAnsi" w:hAnsiTheme="minorHAnsi" w:cstheme="minorHAnsi"/>
          <w:noProof/>
          <w:sz w:val="24"/>
          <w:szCs w:val="24"/>
          <w:lang w:eastAsia="it-IT"/>
        </w:rPr>
        <w:drawing>
          <wp:inline distT="0" distB="0" distL="0" distR="0" wp14:anchorId="0317694E" wp14:editId="342F7482">
            <wp:extent cx="1419225" cy="1419225"/>
            <wp:effectExtent l="0" t="0" r="9525" b="9525"/>
            <wp:docPr id="1" name="Immagine 1" descr="\\192.168.100.251\Operativi\ARUBA\Lonely Planet\Aruba\Aruba\BIT20_Badge_Aru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00.251\Operativi\ARUBA\Lonely Planet\Aruba\Aruba\BIT20_Badge_Arub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56A" w:rsidRDefault="0063156A" w:rsidP="00B50091">
      <w:pPr>
        <w:spacing w:line="312" w:lineRule="auto"/>
        <w:ind w:left="0" w:right="0"/>
        <w:jc w:val="center"/>
        <w:rPr>
          <w:rFonts w:ascii="HelveticaNeueLT Std Lt Cn" w:hAnsi="HelveticaNeueLT Std Lt Cn" w:cs="Helvetica"/>
          <w:i/>
          <w:sz w:val="24"/>
          <w:szCs w:val="24"/>
          <w:lang w:eastAsia="ja-JP"/>
        </w:rPr>
      </w:pPr>
      <w:r w:rsidRPr="0063156A">
        <w:rPr>
          <w:rFonts w:ascii="HelveticaNeueLT Std Lt Cn" w:hAnsi="HelveticaNeueLT Std Lt Cn" w:cs="Helvetica"/>
          <w:i/>
          <w:sz w:val="24"/>
          <w:szCs w:val="24"/>
          <w:lang w:eastAsia="ja-JP"/>
        </w:rPr>
        <w:t>Aruba nominata una delle migliori destina</w:t>
      </w:r>
      <w:r>
        <w:rPr>
          <w:rFonts w:ascii="HelveticaNeueLT Std Lt Cn" w:hAnsi="HelveticaNeueLT Std Lt Cn" w:cs="Helvetica"/>
          <w:i/>
          <w:sz w:val="24"/>
          <w:szCs w:val="24"/>
          <w:lang w:eastAsia="ja-JP"/>
        </w:rPr>
        <w:t>zioni da visitare nel 2020</w:t>
      </w:r>
    </w:p>
    <w:p w:rsidR="00AD03CC" w:rsidRPr="0063156A" w:rsidRDefault="0063156A" w:rsidP="00B50091">
      <w:pPr>
        <w:spacing w:line="312" w:lineRule="auto"/>
        <w:ind w:left="0" w:right="0"/>
        <w:jc w:val="center"/>
        <w:rPr>
          <w:rFonts w:asciiTheme="minorHAnsi" w:hAnsiTheme="minorHAnsi" w:cstheme="minorHAnsi"/>
          <w:i/>
          <w:sz w:val="24"/>
          <w:szCs w:val="24"/>
          <w:lang w:eastAsia="ja-JP"/>
        </w:rPr>
      </w:pPr>
      <w:r w:rsidRPr="0063156A">
        <w:rPr>
          <w:rFonts w:ascii="HelveticaNeueLT Std Lt Cn" w:hAnsi="HelveticaNeueLT Std Lt Cn" w:cs="Helvetica"/>
          <w:i/>
          <w:sz w:val="24"/>
          <w:szCs w:val="24"/>
          <w:lang w:eastAsia="ja-JP"/>
        </w:rPr>
        <w:t>dal leader mondiale d</w:t>
      </w:r>
      <w:r>
        <w:rPr>
          <w:rFonts w:ascii="HelveticaNeueLT Std Lt Cn" w:hAnsi="HelveticaNeueLT Std Lt Cn" w:cs="Helvetica"/>
          <w:i/>
          <w:sz w:val="24"/>
          <w:szCs w:val="24"/>
          <w:lang w:eastAsia="ja-JP"/>
        </w:rPr>
        <w:t>ei viaggi Lonely Planet</w:t>
      </w:r>
    </w:p>
    <w:p w:rsidR="00B50091" w:rsidRDefault="00B50091" w:rsidP="00B50091">
      <w:pPr>
        <w:spacing w:line="312" w:lineRule="auto"/>
        <w:ind w:left="0" w:right="0"/>
        <w:jc w:val="center"/>
        <w:rPr>
          <w:rFonts w:asciiTheme="minorHAnsi" w:hAnsiTheme="minorHAnsi" w:cstheme="minorHAnsi"/>
          <w:sz w:val="24"/>
          <w:szCs w:val="24"/>
          <w:lang w:eastAsia="ja-JP"/>
        </w:rPr>
      </w:pPr>
    </w:p>
    <w:p w:rsidR="0063156A" w:rsidRPr="0063156A" w:rsidRDefault="0063156A" w:rsidP="0063156A">
      <w:pPr>
        <w:spacing w:line="288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21 </w:t>
      </w:r>
      <w:r w:rsidR="00A1653A">
        <w:rPr>
          <w:rFonts w:ascii="HelveticaNeueLT Std Lt Cn" w:hAnsi="HelveticaNeueLT Std Lt Cn" w:cs="Helvetica"/>
          <w:i/>
          <w:sz w:val="24"/>
          <w:szCs w:val="24"/>
          <w:lang w:eastAsia="ja-JP"/>
        </w:rPr>
        <w:t>Ottobre</w:t>
      </w:r>
      <w:r w:rsidR="00C65919" w:rsidRPr="004F753A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 201</w:t>
      </w:r>
      <w:r w:rsidR="002F0157" w:rsidRPr="004F753A">
        <w:rPr>
          <w:rFonts w:ascii="HelveticaNeueLT Std Lt Cn" w:hAnsi="HelveticaNeueLT Std Lt Cn" w:cs="Helvetica"/>
          <w:i/>
          <w:sz w:val="24"/>
          <w:szCs w:val="24"/>
          <w:lang w:eastAsia="ja-JP"/>
        </w:rPr>
        <w:t>9</w:t>
      </w:r>
      <w:r w:rsidR="00C65919" w:rsidRPr="007F5959">
        <w:rPr>
          <w:rFonts w:asciiTheme="minorHAnsi" w:hAnsiTheme="minorHAnsi" w:cstheme="minorHAnsi"/>
          <w:i/>
          <w:sz w:val="24"/>
          <w:szCs w:val="24"/>
          <w:lang w:eastAsia="ja-JP"/>
        </w:rPr>
        <w:t xml:space="preserve"> </w:t>
      </w:r>
      <w:r w:rsidR="00622D62" w:rsidRPr="007F5959">
        <w:rPr>
          <w:rFonts w:asciiTheme="minorHAnsi" w:hAnsiTheme="minorHAnsi" w:cstheme="minorHAnsi"/>
          <w:sz w:val="24"/>
          <w:szCs w:val="24"/>
          <w:lang w:eastAsia="ja-JP"/>
        </w:rPr>
        <w:t>–</w:t>
      </w:r>
      <w:r>
        <w:rPr>
          <w:rFonts w:asciiTheme="minorHAnsi" w:hAnsiTheme="minorHAnsi" w:cstheme="minorHAnsi"/>
          <w:sz w:val="24"/>
          <w:szCs w:val="24"/>
          <w:lang w:eastAsia="ja-JP"/>
        </w:rPr>
        <w:t xml:space="preserve"> 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>Aruba, piccola isola dei Caraibi dove splende sempre il sole, ha ricevuto il riconoscimento Lonely Planet's</w:t>
      </w:r>
      <w:r w:rsidR="00BF686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Best in Travel 2020: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l'attesissima raccolta annuale delle migliori destinazioni di viaggio, tendenze ed esperienze da vivere nell'anno a venire.</w:t>
      </w:r>
    </w:p>
    <w:p w:rsidR="0063156A" w:rsidRPr="0063156A" w:rsidRDefault="0063156A" w:rsidP="0063156A">
      <w:pPr>
        <w:spacing w:line="288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00753E" w:rsidRDefault="0063156A" w:rsidP="0063156A">
      <w:pPr>
        <w:spacing w:line="288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>Questa edizione di Lonely Planet’s Best in Travel si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concentra particolarmente sulle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miglior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i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esperienz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e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di viaggio eco-sostenibil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i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del 2020 – assicurandosi del fatto che i viaggiatori abbiano un impatto posit</w:t>
      </w:r>
      <w:r w:rsidR="0000753E">
        <w:rPr>
          <w:rFonts w:ascii="HelveticaNeueLT Std Lt Cn" w:hAnsi="HelveticaNeueLT Std Lt Cn" w:cs="Helvetica"/>
          <w:sz w:val="24"/>
          <w:szCs w:val="24"/>
          <w:lang w:eastAsia="ja-JP"/>
        </w:rPr>
        <w:t>ivo ovunque scelgano di andare.</w:t>
      </w:r>
    </w:p>
    <w:p w:rsidR="0063156A" w:rsidRDefault="0063156A" w:rsidP="0063156A">
      <w:pPr>
        <w:spacing w:line="288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>E g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>li ambiziosi sforzi di Aruba per la sostenibilità sono più che degni di essere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raccontati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>. Come spiega lo scrittore di Lonely Planet Daniel James Clarke, "</w:t>
      </w:r>
      <w:r w:rsidR="00A74D57">
        <w:rPr>
          <w:rFonts w:ascii="HelveticaNeueLT Std Lt Cn" w:hAnsi="HelveticaNeueLT Std Lt Cn" w:cs="Helvetica"/>
          <w:sz w:val="24"/>
          <w:szCs w:val="24"/>
          <w:lang w:eastAsia="ja-JP"/>
        </w:rPr>
        <w:t>Aruba sarà un hub di sperimentazione di soluzioni green a disposizione anche di altre nazioni e sta lavorando per implementare nel 2020 il divieto di utilizzo di plastica monouso (portatevi una borraccia, l’acqua del rubinetto è potabile) e di creme solari che distruggono la barriera corallina. Grazie al fiorire di nuove sistemazioni in home-sharing e a una ricca offerta di attività, un’Aruba più autentica, abbordabile e sostenibile vi attende con le sue spiagge incontaminate orlate di palme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>".</w:t>
      </w:r>
    </w:p>
    <w:p w:rsidR="00E44A88" w:rsidRDefault="00E44A88" w:rsidP="0063156A">
      <w:pPr>
        <w:spacing w:line="288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63156A" w:rsidRPr="0063156A" w:rsidRDefault="00E44A88" w:rsidP="0063156A">
      <w:pPr>
        <w:spacing w:line="288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>I</w:t>
      </w:r>
      <w:r w:rsidR="0063156A"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n seguito all'annuncio del riconoscimento, Ronella Tjin Asjoe-Croes, CEO dell'Ente per il Turismo di Aruba, ha </w:t>
      </w:r>
      <w:r w:rsidR="00BF6863">
        <w:rPr>
          <w:rFonts w:ascii="HelveticaNeueLT Std Lt Cn" w:hAnsi="HelveticaNeueLT Std Lt Cn" w:cs="Helvetica"/>
          <w:sz w:val="24"/>
          <w:szCs w:val="24"/>
          <w:lang w:eastAsia="ja-JP"/>
        </w:rPr>
        <w:t>dichiarato</w:t>
      </w:r>
      <w:r w:rsidR="0063156A" w:rsidRPr="0063156A">
        <w:rPr>
          <w:rFonts w:ascii="HelveticaNeueLT Std Lt Cn" w:hAnsi="HelveticaNeueLT Std Lt Cn" w:cs="Helvetica"/>
          <w:sz w:val="24"/>
          <w:szCs w:val="24"/>
          <w:lang w:eastAsia="ja-JP"/>
        </w:rPr>
        <w:t>: “Siamo entusiasti di aver</w:t>
      </w:r>
      <w:r w:rsidR="00BF686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ricevuto questo premio</w:t>
      </w:r>
      <w:r w:rsid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! </w:t>
      </w:r>
      <w:r w:rsidR="0063156A"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Aruba è orgogliosa di </w:t>
      </w:r>
      <w:r w:rsidR="00BF686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essere un leader innovativo nell’ambito del </w:t>
      </w:r>
      <w:r w:rsidR="0063156A" w:rsidRPr="0063156A">
        <w:rPr>
          <w:rFonts w:ascii="HelveticaNeueLT Std Lt Cn" w:hAnsi="HelveticaNeueLT Std Lt Cn" w:cs="Helvetica"/>
          <w:sz w:val="24"/>
          <w:szCs w:val="24"/>
          <w:lang w:eastAsia="ja-JP"/>
        </w:rPr>
        <w:t>Turismo Sostenibile</w:t>
      </w:r>
      <w:r w:rsidR="00BF6863">
        <w:rPr>
          <w:rFonts w:ascii="HelveticaNeueLT Std Lt Cn" w:hAnsi="HelveticaNeueLT Std Lt Cn" w:cs="Helvetica"/>
          <w:sz w:val="24"/>
          <w:szCs w:val="24"/>
          <w:lang w:eastAsia="ja-JP"/>
        </w:rPr>
        <w:t>. S</w:t>
      </w:r>
      <w:r w:rsidR="0063156A"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iamo consapevoli che le persone </w:t>
      </w:r>
      <w:r w:rsidR="0063156A">
        <w:rPr>
          <w:rFonts w:ascii="HelveticaNeueLT Std Lt Cn" w:hAnsi="HelveticaNeueLT Std Lt Cn" w:cs="Helvetica"/>
          <w:sz w:val="24"/>
          <w:szCs w:val="24"/>
          <w:lang w:eastAsia="ja-JP"/>
        </w:rPr>
        <w:t>stiano</w:t>
      </w:r>
      <w:r w:rsidR="0063156A"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viaggiando sempre più verso destinazioni che investono in una p</w:t>
      </w:r>
      <w:r w:rsidR="0000753E">
        <w:rPr>
          <w:rFonts w:ascii="HelveticaNeueLT Std Lt Cn" w:hAnsi="HelveticaNeueLT Std Lt Cn" w:cs="Helvetica"/>
          <w:sz w:val="24"/>
          <w:szCs w:val="24"/>
          <w:lang w:eastAsia="ja-JP"/>
        </w:rPr>
        <w:t>rogrammazione eco-sostenibile e dove possa</w:t>
      </w:r>
      <w:r w:rsidR="0063156A"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no fare la differenza durante la loro visita. </w:t>
      </w:r>
      <w:r w:rsidR="00BF6863">
        <w:rPr>
          <w:rFonts w:ascii="HelveticaNeueLT Std Lt Cn" w:hAnsi="HelveticaNeueLT Std Lt Cn" w:cs="Helvetica"/>
          <w:sz w:val="24"/>
          <w:szCs w:val="24"/>
          <w:lang w:eastAsia="ja-JP"/>
        </w:rPr>
        <w:t>Grazie ad</w:t>
      </w:r>
      <w:r w:rsidR="0063156A"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ambiziosi obiettivi di sostenibilità, come il divieto di usare la plastica monouso e l</w:t>
      </w:r>
      <w:r w:rsidR="00BF6863">
        <w:rPr>
          <w:rFonts w:ascii="HelveticaNeueLT Std Lt Cn" w:hAnsi="HelveticaNeueLT Std Lt Cn" w:cs="Helvetica"/>
          <w:sz w:val="24"/>
          <w:szCs w:val="24"/>
          <w:lang w:eastAsia="ja-JP"/>
        </w:rPr>
        <w:t>e creme solari contenenti oxybenzone</w:t>
      </w:r>
      <w:r w:rsidR="0063156A" w:rsidRPr="0063156A">
        <w:rPr>
          <w:rFonts w:ascii="HelveticaNeueLT Std Lt Cn" w:hAnsi="HelveticaNeueLT Std Lt Cn" w:cs="Helvetica"/>
          <w:sz w:val="24"/>
          <w:szCs w:val="24"/>
          <w:lang w:eastAsia="ja-JP"/>
        </w:rPr>
        <w:t>, e rendendo l'isola un centro di sperimentazione di soluzioni rinnovabili per il nostro pianeta, siamo entusiasti di lanciare un piano d'azione per</w:t>
      </w:r>
      <w:r w:rsidR="00BF686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il 2020 incentrato sull'uomo </w:t>
      </w:r>
      <w:r w:rsidR="0063156A" w:rsidRPr="0063156A">
        <w:rPr>
          <w:rFonts w:ascii="HelveticaNeueLT Std Lt Cn" w:hAnsi="HelveticaNeueLT Std Lt Cn" w:cs="Helvetica"/>
          <w:sz w:val="24"/>
          <w:szCs w:val="24"/>
          <w:lang w:eastAsia="ja-JP"/>
        </w:rPr>
        <w:t>per garantire la protezione dell'ambiente a favore delle generazioni future".</w:t>
      </w:r>
    </w:p>
    <w:p w:rsidR="0063156A" w:rsidRDefault="0063156A" w:rsidP="0063156A">
      <w:pPr>
        <w:spacing w:line="288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63156A" w:rsidRPr="0063156A" w:rsidRDefault="0063156A" w:rsidP="0063156A">
      <w:pPr>
        <w:spacing w:line="288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lastRenderedPageBreak/>
        <w:t>Aruba è al quarto posto nella lista dei migliori paesi per il 2020. Le esperienze imperdibili raccomandate dagli esperti di Lonely Planet includono:</w:t>
      </w:r>
    </w:p>
    <w:p w:rsidR="0063156A" w:rsidRPr="0063156A" w:rsidRDefault="0063156A" w:rsidP="0000753E">
      <w:pPr>
        <w:pStyle w:val="Paragrafoelenco"/>
        <w:numPr>
          <w:ilvl w:val="0"/>
          <w:numId w:val="32"/>
        </w:numPr>
        <w:spacing w:after="0" w:line="288" w:lineRule="auto"/>
        <w:ind w:left="714" w:hanging="357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Festeggiare a pieno spirito il Carnevale di Aruba, il gioioso </w:t>
      </w:r>
      <w:r w:rsidRPr="0063156A">
        <w:rPr>
          <w:rFonts w:ascii="HelveticaNeueLT Std Lt Cn" w:hAnsi="HelveticaNeueLT Std Lt Cn" w:cs="Helvetica"/>
          <w:i/>
          <w:sz w:val="24"/>
          <w:szCs w:val="24"/>
          <w:lang w:eastAsia="ja-JP"/>
        </w:rPr>
        <w:t>jamboree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nazionale che si tiene ogni anno tra gennaio e febbraio.</w:t>
      </w:r>
    </w:p>
    <w:p w:rsidR="0063156A" w:rsidRPr="0063156A" w:rsidRDefault="0063156A" w:rsidP="0000753E">
      <w:pPr>
        <w:pStyle w:val="Paragrafoelenco"/>
        <w:numPr>
          <w:ilvl w:val="0"/>
          <w:numId w:val="32"/>
        </w:numPr>
        <w:spacing w:after="0" w:line="288" w:lineRule="auto"/>
        <w:ind w:left="714" w:hanging="357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>Escursioni a pie</w:t>
      </w:r>
      <w:r w:rsidR="00B90628">
        <w:rPr>
          <w:rFonts w:ascii="HelveticaNeueLT Std Lt Cn" w:hAnsi="HelveticaNeueLT Std Lt Cn" w:cs="Helvetica"/>
          <w:sz w:val="24"/>
          <w:szCs w:val="24"/>
          <w:lang w:eastAsia="ja-JP"/>
        </w:rPr>
        <w:t>di o in bicicletta attraverso paesaggi scoscesi r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>icoperti di cactus nel Parco</w:t>
      </w:r>
      <w:r w:rsidR="0000753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Nazionale A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rikok fino alla costa orientale dove si infrangono </w:t>
      </w:r>
      <w:r w:rsidR="00B90628">
        <w:rPr>
          <w:rFonts w:ascii="HelveticaNeueLT Std Lt Cn" w:hAnsi="HelveticaNeueLT Std Lt Cn" w:cs="Helvetica"/>
          <w:sz w:val="24"/>
          <w:szCs w:val="24"/>
          <w:lang w:eastAsia="ja-JP"/>
        </w:rPr>
        <w:t>le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onde.</w:t>
      </w:r>
    </w:p>
    <w:p w:rsidR="0063156A" w:rsidRPr="0000753E" w:rsidRDefault="0000753E" w:rsidP="0000753E">
      <w:pPr>
        <w:pStyle w:val="Paragrafoelenco"/>
        <w:numPr>
          <w:ilvl w:val="0"/>
          <w:numId w:val="32"/>
        </w:numPr>
        <w:spacing w:after="0" w:line="288" w:lineRule="auto"/>
        <w:ind w:left="714" w:hanging="357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00753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Un walking tour a San Nicolas, la capitale artistico culturale di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Aruba e un museo a cielo aperto</w:t>
      </w:r>
    </w:p>
    <w:p w:rsidR="0063156A" w:rsidRPr="0000753E" w:rsidRDefault="0063156A" w:rsidP="0063156A">
      <w:pPr>
        <w:spacing w:line="288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63156A" w:rsidRPr="0063156A" w:rsidRDefault="0063156A" w:rsidP="0063156A">
      <w:pPr>
        <w:spacing w:line="288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Best in Travel 2020 è la quindicesima raccolta annuale di Lonely Planet delle destinazioni e dei viaggi migliori per l'anno </w:t>
      </w:r>
      <w:r w:rsidR="0000753E">
        <w:rPr>
          <w:rFonts w:ascii="HelveticaNeueLT Std Lt Cn" w:hAnsi="HelveticaNeueLT Std Lt Cn" w:cs="Helvetica"/>
          <w:sz w:val="24"/>
          <w:szCs w:val="24"/>
          <w:lang w:eastAsia="ja-JP"/>
        </w:rPr>
        <w:t>successivo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Ogni anno, le liste Best in Travel di Lonely Planet </w:t>
      </w:r>
      <w:r w:rsidR="0000753E">
        <w:rPr>
          <w:rFonts w:ascii="HelveticaNeueLT Std Lt Cn" w:hAnsi="HelveticaNeueLT Std Lt Cn" w:cs="Helvetica"/>
          <w:sz w:val="24"/>
          <w:szCs w:val="24"/>
          <w:lang w:eastAsia="ja-JP"/>
        </w:rPr>
        <w:t>hanno inizio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con nomination da parte della vasta comunità di Lonely Planet, composta da collaboratori, scrittori, blogger, partner editoriali e altro ancora. Le nominat</w:t>
      </w:r>
      <w:r w:rsidR="00B9062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ion vengono poi ristrette da una 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>giuria di esperti di viaggi a soli 10 paesi, 10 regioni, 10 città e 10 destinazioni. Ognuna</w:t>
      </w:r>
      <w:r w:rsidR="00B9062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di esse viene scelta per le sue innovazioni</w:t>
      </w: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per le sue esperienze uniche e per il fattore "wow". </w:t>
      </w:r>
    </w:p>
    <w:p w:rsidR="0000753E" w:rsidRDefault="0000753E" w:rsidP="0063156A">
      <w:pPr>
        <w:spacing w:line="288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6A5397" w:rsidRDefault="0063156A" w:rsidP="0063156A">
      <w:pPr>
        <w:spacing w:line="288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Per </w:t>
      </w:r>
      <w:r w:rsidR="00B9062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il </w:t>
      </w:r>
      <w:bookmarkStart w:id="0" w:name="_GoBack"/>
      <w:bookmarkEnd w:id="0"/>
      <w:r w:rsidRPr="0063156A">
        <w:rPr>
          <w:rFonts w:ascii="HelveticaNeueLT Std Lt Cn" w:hAnsi="HelveticaNeueLT Std Lt Cn" w:cs="Helvetica"/>
          <w:sz w:val="24"/>
          <w:szCs w:val="24"/>
          <w:lang w:eastAsia="ja-JP"/>
        </w:rPr>
        <w:t>Best in Travel 2020, gli esperti di Lonely Planet hanno anche selezionato le migliori Nuove Aperture, Nuovi Luoghi di Soggiorno, Nuove Esperienze Food e Viaggi Sostenibili per le famiglie, oltre a dedicare un intero capitolo ai migliori modi di Viaggiare Bene.</w:t>
      </w:r>
    </w:p>
    <w:p w:rsidR="0063156A" w:rsidRDefault="0063156A" w:rsidP="0063156A">
      <w:pPr>
        <w:spacing w:line="276" w:lineRule="auto"/>
        <w:ind w:left="0" w:right="0"/>
        <w:jc w:val="both"/>
        <w:rPr>
          <w:rFonts w:ascii="Helvetica Neue" w:eastAsia="DejaVu Sans" w:hAnsi="Helvetica Neue" w:cs="Futura"/>
          <w:i/>
          <w:iCs/>
          <w:color w:val="00000A"/>
          <w:kern w:val="1"/>
          <w:sz w:val="24"/>
          <w:szCs w:val="24"/>
        </w:rPr>
      </w:pPr>
    </w:p>
    <w:p w:rsidR="00E548D2" w:rsidRDefault="00E548D2" w:rsidP="008003A2">
      <w:pPr>
        <w:spacing w:line="288" w:lineRule="auto"/>
        <w:ind w:left="0" w:right="0"/>
        <w:jc w:val="both"/>
        <w:rPr>
          <w:rFonts w:ascii="HelveticaNeueLT Std Lt Cn" w:hAnsi="HelveticaNeueLT Std Lt Cn" w:cs="Helvetica"/>
          <w:lang w:eastAsia="ja-JP"/>
        </w:rPr>
      </w:pPr>
      <w:r w:rsidRPr="008003A2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Per ulteriori informazioni: </w:t>
      </w:r>
      <w:hyperlink r:id="rId9" w:history="1">
        <w:r w:rsidR="008003A2" w:rsidRPr="00EC37CD">
          <w:rPr>
            <w:rStyle w:val="Collegamentoipertestuale"/>
            <w:rFonts w:ascii="HelveticaNeueLT Std Lt Cn" w:hAnsi="HelveticaNeueLT Std Lt Cn" w:cs="Helvetica"/>
            <w:lang w:eastAsia="ja-JP"/>
          </w:rPr>
          <w:t>https://www.lonelyplanetitalia.it/articoli/consigli-di-viaggio/aruba-consigli-per-innamorati-amanti-del-brivido-buongustai</w:t>
        </w:r>
      </w:hyperlink>
      <w:r w:rsidR="008003A2">
        <w:rPr>
          <w:rFonts w:ascii="HelveticaNeueLT Std Lt Cn" w:hAnsi="HelveticaNeueLT Std Lt Cn" w:cs="Helvetica"/>
          <w:lang w:eastAsia="ja-JP"/>
        </w:rPr>
        <w:t xml:space="preserve"> </w:t>
      </w:r>
    </w:p>
    <w:p w:rsidR="008003A2" w:rsidRDefault="008003A2" w:rsidP="008003A2">
      <w:pPr>
        <w:spacing w:line="288" w:lineRule="auto"/>
        <w:ind w:left="0" w:right="0"/>
        <w:jc w:val="both"/>
        <w:rPr>
          <w:rFonts w:ascii="HelveticaNeueLT Std Lt Cn" w:hAnsi="HelveticaNeueLT Std Lt Cn" w:cs="Helvetica"/>
          <w:b/>
          <w:lang w:eastAsia="ja-JP"/>
        </w:rPr>
      </w:pPr>
    </w:p>
    <w:p w:rsidR="00FF4008" w:rsidRPr="00BC43C1" w:rsidRDefault="00FF4008" w:rsidP="00BC43C1">
      <w:pPr>
        <w:suppressAutoHyphens w:val="0"/>
        <w:ind w:left="0" w:right="0"/>
      </w:pPr>
      <w:r w:rsidRPr="001572F0">
        <w:rPr>
          <w:rFonts w:ascii="HelveticaNeueLT Std Lt Cn" w:hAnsi="HelveticaNeueLT Std Lt Cn" w:cs="Helvetica"/>
          <w:b/>
          <w:lang w:eastAsia="ja-JP"/>
        </w:rPr>
        <w:t>L’Isola di Aruba</w:t>
      </w:r>
      <w:r w:rsidRPr="001572F0">
        <w:rPr>
          <w:rFonts w:ascii="HelveticaNeueLT Std Lt Cn" w:hAnsi="HelveticaNeueLT Std Lt Cn" w:cs="Helvetica"/>
          <w:lang w:eastAsia="ja-JP"/>
        </w:rPr>
        <w:t>, perla dei Caraibi del Sud, è situata fuori dalla rotta degli uragani e gode di una temperatura media di 28 gradi tutto l’anno. Circondata dal mare turchese e costantemente baciata dal sole, Aruba ospita ampie spiagge di sabbia bianca e panorami mozzafiato. Le numerose attività praticabili sull’Isola, la sicurezza</w:t>
      </w:r>
      <w:r w:rsidRPr="00E030A3">
        <w:rPr>
          <w:rFonts w:ascii="HelveticaNeueLT Std Lt Cn" w:hAnsi="HelveticaNeueLT Std Lt Cn" w:cs="Helvetica"/>
          <w:lang w:eastAsia="ja-JP"/>
        </w:rPr>
        <w:t xml:space="preserve"> di cui gode, le sue meraviglie naturali e l’alta qualità dell’offerta turistica la rendono una destinazione perfetta per i viaggi di nozze e non solo. Grazie al suo clima ideale e al sorriso della sua gente, Aruba è considerata la One Happy Island dei Caraibi: venite voi stessi a scoprire perché. </w:t>
      </w:r>
      <w:hyperlink r:id="rId10" w:history="1">
        <w:r w:rsidRPr="00E030A3">
          <w:rPr>
            <w:rStyle w:val="Collegamentoipertestuale"/>
            <w:rFonts w:ascii="HelveticaNeueLT Std Lt Cn" w:hAnsi="HelveticaNeueLT Std Lt Cn" w:cs="Helvetica"/>
            <w:lang w:eastAsia="ja-JP"/>
          </w:rPr>
          <w:t>www.aruba.com</w:t>
        </w:r>
      </w:hyperlink>
      <w:r w:rsidRPr="00E030A3">
        <w:rPr>
          <w:rFonts w:ascii="HelveticaNeueLT Std Lt Cn" w:hAnsi="HelveticaNeueLT Std Lt Cn" w:cs="Helvetica"/>
          <w:lang w:eastAsia="ja-JP"/>
        </w:rPr>
        <w:t xml:space="preserve"> </w:t>
      </w:r>
    </w:p>
    <w:p w:rsidR="00FF4008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</w:p>
    <w:p w:rsidR="00FF4008" w:rsidRPr="00E030A3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Per maggiori informazioni su Aruba:</w:t>
      </w:r>
    </w:p>
    <w:p w:rsidR="00FF4008" w:rsidRPr="00E030A3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Global Tourist - Ufficio del Turismo di ARUBA in Italia</w:t>
      </w:r>
    </w:p>
    <w:p w:rsidR="00FF4008" w:rsidRPr="00E030A3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Tel: 011 – 4546557</w:t>
      </w:r>
    </w:p>
    <w:p w:rsidR="00FF4008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 xml:space="preserve">Email: </w:t>
      </w:r>
      <w:hyperlink r:id="rId11" w:history="1">
        <w:r w:rsidRPr="00E030A3">
          <w:rPr>
            <w:rFonts w:ascii="HelveticaNeueLT Std Lt Cn" w:hAnsi="HelveticaNeueLT Std Lt Cn" w:cs="Helvetica"/>
            <w:i/>
            <w:lang w:eastAsia="ja-JP"/>
          </w:rPr>
          <w:t>aruba@globaltourist.it</w:t>
        </w:r>
      </w:hyperlink>
    </w:p>
    <w:sectPr w:rsidR="00FF4008" w:rsidSect="00C52BC0">
      <w:headerReference w:type="default" r:id="rId12"/>
      <w:footerReference w:type="default" r:id="rId13"/>
      <w:footnotePr>
        <w:pos w:val="beneathText"/>
      </w:footnotePr>
      <w:pgSz w:w="11905" w:h="16837"/>
      <w:pgMar w:top="1843" w:right="1134" w:bottom="2410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E6D" w:rsidRDefault="00D94E6D">
      <w:r>
        <w:separator/>
      </w:r>
    </w:p>
  </w:endnote>
  <w:endnote w:type="continuationSeparator" w:id="0">
    <w:p w:rsidR="00D94E6D" w:rsidRDefault="00D9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 Lt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altName w:val="ＭＳ 明朝"/>
    <w:charset w:val="80"/>
    <w:family w:val="auto"/>
    <w:pitch w:val="variable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Futura">
    <w:charset w:val="00"/>
    <w:family w:val="auto"/>
    <w:pitch w:val="variable"/>
    <w:sig w:usb0="800000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Boucheron 14 – 10122 Torino </w:t>
    </w:r>
    <w:r w:rsidR="007C2A70" w:rsidRPr="007C2A70">
      <w:rPr>
        <w:b/>
        <w:color w:val="002060"/>
      </w:rPr>
      <w:t>(TO) Italy Tel: +39 011 4546557</w:t>
    </w:r>
    <w:r w:rsidRPr="007C2A70">
      <w:rPr>
        <w:b/>
        <w:color w:val="002060"/>
      </w:rPr>
      <w:t xml:space="preserve"> Fax: +39 011 0374844</w:t>
    </w:r>
  </w:p>
  <w:p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E6D" w:rsidRDefault="00D94E6D">
      <w:r>
        <w:separator/>
      </w:r>
    </w:p>
  </w:footnote>
  <w:footnote w:type="continuationSeparator" w:id="0">
    <w:p w:rsidR="00D94E6D" w:rsidRDefault="00D94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1CAB780F" wp14:editId="7929A958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19" name="Immagine 19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7C8D1745" wp14:editId="4BC2AE5F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20" name="Immagine 20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7.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numFmt w:val="bullet"/>
      <w:suff w:val="nothing"/>
      <w:lvlText w:val=" 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sz w:val="3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-1080"/>
        </w:tabs>
        <w:ind w:left="-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-720"/>
        </w:tabs>
        <w:ind w:left="-72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hanging="360"/>
      </w:pPr>
      <w:rPr>
        <w:rFonts w:ascii="OpenSymbol" w:hAnsi="OpenSymbol"/>
      </w:rPr>
    </w:lvl>
    <w:lvl w:ilvl="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</w:abstractNum>
  <w:abstractNum w:abstractNumId="2" w15:restartNumberingAfterBreak="0">
    <w:nsid w:val="024B3243"/>
    <w:multiLevelType w:val="multilevel"/>
    <w:tmpl w:val="FA3C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6703F"/>
    <w:multiLevelType w:val="hybridMultilevel"/>
    <w:tmpl w:val="8BFA76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16D0A"/>
    <w:multiLevelType w:val="hybridMultilevel"/>
    <w:tmpl w:val="CB4E0B7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A15772E"/>
    <w:multiLevelType w:val="hybridMultilevel"/>
    <w:tmpl w:val="CFA8FA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F28DD"/>
    <w:multiLevelType w:val="hybridMultilevel"/>
    <w:tmpl w:val="DA64EF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A4BC0"/>
    <w:multiLevelType w:val="hybridMultilevel"/>
    <w:tmpl w:val="AEEA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327A62"/>
    <w:multiLevelType w:val="multilevel"/>
    <w:tmpl w:val="CCBE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F0003D"/>
    <w:multiLevelType w:val="hybridMultilevel"/>
    <w:tmpl w:val="C1880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737A0"/>
    <w:multiLevelType w:val="hybridMultilevel"/>
    <w:tmpl w:val="BA96BD82"/>
    <w:lvl w:ilvl="0" w:tplc="3184F5EA">
      <w:numFmt w:val="bullet"/>
      <w:lvlText w:val="-"/>
      <w:lvlJc w:val="left"/>
      <w:pPr>
        <w:ind w:left="1065" w:hanging="705"/>
      </w:pPr>
      <w:rPr>
        <w:rFonts w:ascii="HelveticaNeueLT Std Lt Cn" w:eastAsia="Times New Roman" w:hAnsi="HelveticaNeueLT Std Lt Cn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A1D2E"/>
    <w:multiLevelType w:val="hybridMultilevel"/>
    <w:tmpl w:val="50D2F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364C6"/>
    <w:multiLevelType w:val="hybridMultilevel"/>
    <w:tmpl w:val="77E047B2"/>
    <w:lvl w:ilvl="0" w:tplc="25FA60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9704F4"/>
    <w:multiLevelType w:val="multilevel"/>
    <w:tmpl w:val="6662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7C6FAB"/>
    <w:multiLevelType w:val="multilevel"/>
    <w:tmpl w:val="9C5E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5B5C7E"/>
    <w:multiLevelType w:val="hybridMultilevel"/>
    <w:tmpl w:val="437E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AF52DD"/>
    <w:multiLevelType w:val="hybridMultilevel"/>
    <w:tmpl w:val="8F0EA94C"/>
    <w:lvl w:ilvl="0" w:tplc="9334DD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32E41"/>
    <w:multiLevelType w:val="hybridMultilevel"/>
    <w:tmpl w:val="EDF8F8BA"/>
    <w:lvl w:ilvl="0" w:tplc="2D9063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4665C"/>
    <w:multiLevelType w:val="hybridMultilevel"/>
    <w:tmpl w:val="57408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370DC"/>
    <w:multiLevelType w:val="multilevel"/>
    <w:tmpl w:val="FAA4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D32DA0"/>
    <w:multiLevelType w:val="multilevel"/>
    <w:tmpl w:val="FAD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2A18A5"/>
    <w:multiLevelType w:val="multilevel"/>
    <w:tmpl w:val="6F1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5F560B"/>
    <w:multiLevelType w:val="hybridMultilevel"/>
    <w:tmpl w:val="681EC96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8C08F0"/>
    <w:multiLevelType w:val="hybridMultilevel"/>
    <w:tmpl w:val="392C9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047FC5"/>
    <w:multiLevelType w:val="multilevel"/>
    <w:tmpl w:val="1E92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CA4444"/>
    <w:multiLevelType w:val="hybridMultilevel"/>
    <w:tmpl w:val="151640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6A4031"/>
    <w:multiLevelType w:val="hybridMultilevel"/>
    <w:tmpl w:val="CA06C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E7647E"/>
    <w:multiLevelType w:val="hybridMultilevel"/>
    <w:tmpl w:val="1C5A1E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705A7D"/>
    <w:multiLevelType w:val="hybridMultilevel"/>
    <w:tmpl w:val="5914B4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1413B"/>
    <w:multiLevelType w:val="hybridMultilevel"/>
    <w:tmpl w:val="6B80AB90"/>
    <w:lvl w:ilvl="0" w:tplc="026084E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6"/>
  </w:num>
  <w:num w:numId="5">
    <w:abstractNumId w:val="2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3"/>
  </w:num>
  <w:num w:numId="9">
    <w:abstractNumId w:val="13"/>
  </w:num>
  <w:num w:numId="10">
    <w:abstractNumId w:val="8"/>
  </w:num>
  <w:num w:numId="11">
    <w:abstractNumId w:val="21"/>
  </w:num>
  <w:num w:numId="12">
    <w:abstractNumId w:val="24"/>
  </w:num>
  <w:num w:numId="13">
    <w:abstractNumId w:val="14"/>
  </w:num>
  <w:num w:numId="14">
    <w:abstractNumId w:val="20"/>
  </w:num>
  <w:num w:numId="15">
    <w:abstractNumId w:val="2"/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9"/>
  </w:num>
  <w:num w:numId="20">
    <w:abstractNumId w:val="11"/>
  </w:num>
  <w:num w:numId="21">
    <w:abstractNumId w:val="27"/>
  </w:num>
  <w:num w:numId="22">
    <w:abstractNumId w:val="17"/>
  </w:num>
  <w:num w:numId="23">
    <w:abstractNumId w:val="4"/>
  </w:num>
  <w:num w:numId="24">
    <w:abstractNumId w:val="9"/>
  </w:num>
  <w:num w:numId="25">
    <w:abstractNumId w:val="28"/>
  </w:num>
  <w:num w:numId="26">
    <w:abstractNumId w:val="16"/>
  </w:num>
  <w:num w:numId="27">
    <w:abstractNumId w:val="18"/>
  </w:num>
  <w:num w:numId="28">
    <w:abstractNumId w:val="6"/>
  </w:num>
  <w:num w:numId="29">
    <w:abstractNumId w:val="22"/>
  </w:num>
  <w:num w:numId="30">
    <w:abstractNumId w:val="5"/>
  </w:num>
  <w:num w:numId="31">
    <w:abstractNumId w:val="25"/>
  </w:num>
  <w:num w:numId="32">
    <w:abstractNumId w:val="29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9A4"/>
    <w:rsid w:val="0000753E"/>
    <w:rsid w:val="0001035C"/>
    <w:rsid w:val="00014A96"/>
    <w:rsid w:val="00015040"/>
    <w:rsid w:val="00016367"/>
    <w:rsid w:val="00017D33"/>
    <w:rsid w:val="000211E2"/>
    <w:rsid w:val="00021F80"/>
    <w:rsid w:val="0003107F"/>
    <w:rsid w:val="000319AF"/>
    <w:rsid w:val="000342B8"/>
    <w:rsid w:val="000348C7"/>
    <w:rsid w:val="000365F3"/>
    <w:rsid w:val="00036B65"/>
    <w:rsid w:val="00036E46"/>
    <w:rsid w:val="00043325"/>
    <w:rsid w:val="00044561"/>
    <w:rsid w:val="00044992"/>
    <w:rsid w:val="00044EBB"/>
    <w:rsid w:val="0004682B"/>
    <w:rsid w:val="00047B96"/>
    <w:rsid w:val="0005479A"/>
    <w:rsid w:val="00054DF7"/>
    <w:rsid w:val="00061DB8"/>
    <w:rsid w:val="000636AA"/>
    <w:rsid w:val="000652DB"/>
    <w:rsid w:val="00071DBF"/>
    <w:rsid w:val="000724C5"/>
    <w:rsid w:val="00076DA4"/>
    <w:rsid w:val="00076E48"/>
    <w:rsid w:val="00081F4C"/>
    <w:rsid w:val="000824B6"/>
    <w:rsid w:val="00084B5D"/>
    <w:rsid w:val="00084D45"/>
    <w:rsid w:val="00084FF8"/>
    <w:rsid w:val="00086A5A"/>
    <w:rsid w:val="00090831"/>
    <w:rsid w:val="00090B9D"/>
    <w:rsid w:val="000919DF"/>
    <w:rsid w:val="00092F94"/>
    <w:rsid w:val="0009310D"/>
    <w:rsid w:val="0009393C"/>
    <w:rsid w:val="00094C40"/>
    <w:rsid w:val="00097C4F"/>
    <w:rsid w:val="000A1830"/>
    <w:rsid w:val="000A2E8D"/>
    <w:rsid w:val="000A591E"/>
    <w:rsid w:val="000C2AD1"/>
    <w:rsid w:val="000C2B2D"/>
    <w:rsid w:val="000C3019"/>
    <w:rsid w:val="000C36E7"/>
    <w:rsid w:val="000D0565"/>
    <w:rsid w:val="000D0F12"/>
    <w:rsid w:val="000E01AA"/>
    <w:rsid w:val="000E2DFE"/>
    <w:rsid w:val="000E321A"/>
    <w:rsid w:val="000E6F5A"/>
    <w:rsid w:val="000F154E"/>
    <w:rsid w:val="000F190F"/>
    <w:rsid w:val="0010644A"/>
    <w:rsid w:val="00106D18"/>
    <w:rsid w:val="00106FD0"/>
    <w:rsid w:val="00107E06"/>
    <w:rsid w:val="00114023"/>
    <w:rsid w:val="0012271E"/>
    <w:rsid w:val="00123640"/>
    <w:rsid w:val="00123886"/>
    <w:rsid w:val="00125A9F"/>
    <w:rsid w:val="001260BA"/>
    <w:rsid w:val="00130B8C"/>
    <w:rsid w:val="00134617"/>
    <w:rsid w:val="00134B6B"/>
    <w:rsid w:val="00140480"/>
    <w:rsid w:val="00152A4C"/>
    <w:rsid w:val="001545FB"/>
    <w:rsid w:val="001572F0"/>
    <w:rsid w:val="00157D12"/>
    <w:rsid w:val="00163D11"/>
    <w:rsid w:val="001654EC"/>
    <w:rsid w:val="00166AFF"/>
    <w:rsid w:val="0016755F"/>
    <w:rsid w:val="00173FC8"/>
    <w:rsid w:val="00183EC8"/>
    <w:rsid w:val="0018627D"/>
    <w:rsid w:val="00193D76"/>
    <w:rsid w:val="001A347D"/>
    <w:rsid w:val="001A4C86"/>
    <w:rsid w:val="001A52B1"/>
    <w:rsid w:val="001A5881"/>
    <w:rsid w:val="001A5D0E"/>
    <w:rsid w:val="001A6485"/>
    <w:rsid w:val="001A7701"/>
    <w:rsid w:val="001A7D33"/>
    <w:rsid w:val="001B1B9E"/>
    <w:rsid w:val="001B1E6C"/>
    <w:rsid w:val="001B453C"/>
    <w:rsid w:val="001C0E7A"/>
    <w:rsid w:val="001C1E9F"/>
    <w:rsid w:val="001C20AF"/>
    <w:rsid w:val="001C3275"/>
    <w:rsid w:val="001C38F8"/>
    <w:rsid w:val="001C6D2E"/>
    <w:rsid w:val="001D4CDB"/>
    <w:rsid w:val="001D6963"/>
    <w:rsid w:val="001E075F"/>
    <w:rsid w:val="001E12E5"/>
    <w:rsid w:val="001E25F9"/>
    <w:rsid w:val="001E3D33"/>
    <w:rsid w:val="001F5DFA"/>
    <w:rsid w:val="00201D9A"/>
    <w:rsid w:val="00204619"/>
    <w:rsid w:val="00211776"/>
    <w:rsid w:val="00215C4C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4301F"/>
    <w:rsid w:val="00243984"/>
    <w:rsid w:val="0024633D"/>
    <w:rsid w:val="002516E9"/>
    <w:rsid w:val="00251A1B"/>
    <w:rsid w:val="00253C09"/>
    <w:rsid w:val="0025545E"/>
    <w:rsid w:val="00255E19"/>
    <w:rsid w:val="00261CA0"/>
    <w:rsid w:val="00264BAE"/>
    <w:rsid w:val="002665AF"/>
    <w:rsid w:val="00270F03"/>
    <w:rsid w:val="00271989"/>
    <w:rsid w:val="002770AD"/>
    <w:rsid w:val="00281409"/>
    <w:rsid w:val="00281482"/>
    <w:rsid w:val="00284F07"/>
    <w:rsid w:val="0028732E"/>
    <w:rsid w:val="002877DC"/>
    <w:rsid w:val="00292082"/>
    <w:rsid w:val="0029403C"/>
    <w:rsid w:val="002955DF"/>
    <w:rsid w:val="00296DD2"/>
    <w:rsid w:val="00297F86"/>
    <w:rsid w:val="002A2A23"/>
    <w:rsid w:val="002A33C1"/>
    <w:rsid w:val="002A36FC"/>
    <w:rsid w:val="002B2222"/>
    <w:rsid w:val="002B26D0"/>
    <w:rsid w:val="002C2D52"/>
    <w:rsid w:val="002C5E49"/>
    <w:rsid w:val="002C6E15"/>
    <w:rsid w:val="002D20F8"/>
    <w:rsid w:val="002D39A4"/>
    <w:rsid w:val="002D4A44"/>
    <w:rsid w:val="002D4BCC"/>
    <w:rsid w:val="002D7BA5"/>
    <w:rsid w:val="002E1164"/>
    <w:rsid w:val="002E362D"/>
    <w:rsid w:val="002E4B25"/>
    <w:rsid w:val="002E53D9"/>
    <w:rsid w:val="002E7A28"/>
    <w:rsid w:val="002F0157"/>
    <w:rsid w:val="002F2A54"/>
    <w:rsid w:val="002F3B7A"/>
    <w:rsid w:val="002F608F"/>
    <w:rsid w:val="002F6670"/>
    <w:rsid w:val="002F7104"/>
    <w:rsid w:val="003017F2"/>
    <w:rsid w:val="003073D3"/>
    <w:rsid w:val="00311705"/>
    <w:rsid w:val="003121C3"/>
    <w:rsid w:val="00320711"/>
    <w:rsid w:val="00321595"/>
    <w:rsid w:val="00326F15"/>
    <w:rsid w:val="00331AFF"/>
    <w:rsid w:val="00332443"/>
    <w:rsid w:val="0035109A"/>
    <w:rsid w:val="00352CCF"/>
    <w:rsid w:val="00352DB0"/>
    <w:rsid w:val="00353204"/>
    <w:rsid w:val="003547C6"/>
    <w:rsid w:val="0035629B"/>
    <w:rsid w:val="00363142"/>
    <w:rsid w:val="00366D67"/>
    <w:rsid w:val="00371115"/>
    <w:rsid w:val="00371FE1"/>
    <w:rsid w:val="00372659"/>
    <w:rsid w:val="00380364"/>
    <w:rsid w:val="003839E5"/>
    <w:rsid w:val="003854CB"/>
    <w:rsid w:val="003864DD"/>
    <w:rsid w:val="003869EA"/>
    <w:rsid w:val="00386CB9"/>
    <w:rsid w:val="003947EE"/>
    <w:rsid w:val="003970A5"/>
    <w:rsid w:val="003A5CEB"/>
    <w:rsid w:val="003B2ABB"/>
    <w:rsid w:val="003B5A12"/>
    <w:rsid w:val="003B70DF"/>
    <w:rsid w:val="003C401F"/>
    <w:rsid w:val="003D119A"/>
    <w:rsid w:val="003D26F1"/>
    <w:rsid w:val="003D3FC3"/>
    <w:rsid w:val="003D448A"/>
    <w:rsid w:val="003D620A"/>
    <w:rsid w:val="003D71EB"/>
    <w:rsid w:val="003E110C"/>
    <w:rsid w:val="003E2D7D"/>
    <w:rsid w:val="003E50F1"/>
    <w:rsid w:val="003E5CCE"/>
    <w:rsid w:val="004014B9"/>
    <w:rsid w:val="004075BF"/>
    <w:rsid w:val="00410984"/>
    <w:rsid w:val="00411BA7"/>
    <w:rsid w:val="00412409"/>
    <w:rsid w:val="004266D7"/>
    <w:rsid w:val="00427162"/>
    <w:rsid w:val="0042742E"/>
    <w:rsid w:val="0043002D"/>
    <w:rsid w:val="00433006"/>
    <w:rsid w:val="00434054"/>
    <w:rsid w:val="00440549"/>
    <w:rsid w:val="00450D42"/>
    <w:rsid w:val="00452A38"/>
    <w:rsid w:val="00454DCE"/>
    <w:rsid w:val="0045553A"/>
    <w:rsid w:val="0045768A"/>
    <w:rsid w:val="00457A3F"/>
    <w:rsid w:val="00465069"/>
    <w:rsid w:val="00470714"/>
    <w:rsid w:val="00470DA4"/>
    <w:rsid w:val="00470F85"/>
    <w:rsid w:val="00471A9D"/>
    <w:rsid w:val="00473004"/>
    <w:rsid w:val="0047497A"/>
    <w:rsid w:val="0047520B"/>
    <w:rsid w:val="004907D5"/>
    <w:rsid w:val="00496E27"/>
    <w:rsid w:val="0049783D"/>
    <w:rsid w:val="004A1197"/>
    <w:rsid w:val="004A4507"/>
    <w:rsid w:val="004A593F"/>
    <w:rsid w:val="004B07A4"/>
    <w:rsid w:val="004B085C"/>
    <w:rsid w:val="004B2995"/>
    <w:rsid w:val="004B2D4C"/>
    <w:rsid w:val="004B518C"/>
    <w:rsid w:val="004C3DF3"/>
    <w:rsid w:val="004C45C8"/>
    <w:rsid w:val="004C6641"/>
    <w:rsid w:val="004D050D"/>
    <w:rsid w:val="004D2BF3"/>
    <w:rsid w:val="004D3381"/>
    <w:rsid w:val="004D431B"/>
    <w:rsid w:val="004D5732"/>
    <w:rsid w:val="004E5D39"/>
    <w:rsid w:val="004E7FE2"/>
    <w:rsid w:val="004F1FE8"/>
    <w:rsid w:val="004F35D2"/>
    <w:rsid w:val="004F753A"/>
    <w:rsid w:val="004F75EE"/>
    <w:rsid w:val="00501BF8"/>
    <w:rsid w:val="0050329B"/>
    <w:rsid w:val="00503A5E"/>
    <w:rsid w:val="00513412"/>
    <w:rsid w:val="00517038"/>
    <w:rsid w:val="00517B74"/>
    <w:rsid w:val="00517F7B"/>
    <w:rsid w:val="005218FD"/>
    <w:rsid w:val="00522FDD"/>
    <w:rsid w:val="0052398A"/>
    <w:rsid w:val="00527500"/>
    <w:rsid w:val="005364E5"/>
    <w:rsid w:val="00536CE8"/>
    <w:rsid w:val="005425B5"/>
    <w:rsid w:val="0054317B"/>
    <w:rsid w:val="0054369A"/>
    <w:rsid w:val="005445F8"/>
    <w:rsid w:val="0054479E"/>
    <w:rsid w:val="00545422"/>
    <w:rsid w:val="00547D8B"/>
    <w:rsid w:val="005534E2"/>
    <w:rsid w:val="00561DEA"/>
    <w:rsid w:val="0056555F"/>
    <w:rsid w:val="00565CF1"/>
    <w:rsid w:val="00566B14"/>
    <w:rsid w:val="00566FE3"/>
    <w:rsid w:val="00574643"/>
    <w:rsid w:val="00574857"/>
    <w:rsid w:val="0057524F"/>
    <w:rsid w:val="005838F9"/>
    <w:rsid w:val="005840D2"/>
    <w:rsid w:val="0058438E"/>
    <w:rsid w:val="00585121"/>
    <w:rsid w:val="0059035D"/>
    <w:rsid w:val="00590D26"/>
    <w:rsid w:val="00595065"/>
    <w:rsid w:val="00595156"/>
    <w:rsid w:val="005A3B43"/>
    <w:rsid w:val="005B0074"/>
    <w:rsid w:val="005B63B4"/>
    <w:rsid w:val="005C2B80"/>
    <w:rsid w:val="005C72BB"/>
    <w:rsid w:val="005D12B2"/>
    <w:rsid w:val="005D2774"/>
    <w:rsid w:val="005D3A27"/>
    <w:rsid w:val="005D5B32"/>
    <w:rsid w:val="005E0829"/>
    <w:rsid w:val="005E0A68"/>
    <w:rsid w:val="005E1B60"/>
    <w:rsid w:val="005E266A"/>
    <w:rsid w:val="005E33A1"/>
    <w:rsid w:val="005E36AF"/>
    <w:rsid w:val="005E7542"/>
    <w:rsid w:val="005F63FA"/>
    <w:rsid w:val="005F6CF4"/>
    <w:rsid w:val="005F70E8"/>
    <w:rsid w:val="005F72BB"/>
    <w:rsid w:val="005F7942"/>
    <w:rsid w:val="0060033E"/>
    <w:rsid w:val="00600C7A"/>
    <w:rsid w:val="00610994"/>
    <w:rsid w:val="006138E4"/>
    <w:rsid w:val="00622D62"/>
    <w:rsid w:val="00622FB3"/>
    <w:rsid w:val="006246D5"/>
    <w:rsid w:val="00625A17"/>
    <w:rsid w:val="00627111"/>
    <w:rsid w:val="00627C9A"/>
    <w:rsid w:val="0063156A"/>
    <w:rsid w:val="0063358F"/>
    <w:rsid w:val="00635F4A"/>
    <w:rsid w:val="006416F5"/>
    <w:rsid w:val="00642CBD"/>
    <w:rsid w:val="006431AC"/>
    <w:rsid w:val="00651F55"/>
    <w:rsid w:val="00652C12"/>
    <w:rsid w:val="00654905"/>
    <w:rsid w:val="006551AB"/>
    <w:rsid w:val="006567D7"/>
    <w:rsid w:val="00656F05"/>
    <w:rsid w:val="00660231"/>
    <w:rsid w:val="0066123F"/>
    <w:rsid w:val="00663E16"/>
    <w:rsid w:val="00664BBD"/>
    <w:rsid w:val="0067582A"/>
    <w:rsid w:val="00676367"/>
    <w:rsid w:val="006771F4"/>
    <w:rsid w:val="00680B17"/>
    <w:rsid w:val="00684C43"/>
    <w:rsid w:val="00685734"/>
    <w:rsid w:val="006861F9"/>
    <w:rsid w:val="00687C61"/>
    <w:rsid w:val="00687E3E"/>
    <w:rsid w:val="00692EB1"/>
    <w:rsid w:val="00695010"/>
    <w:rsid w:val="00696C46"/>
    <w:rsid w:val="00697A39"/>
    <w:rsid w:val="006A0905"/>
    <w:rsid w:val="006A1E52"/>
    <w:rsid w:val="006A1FDE"/>
    <w:rsid w:val="006A5397"/>
    <w:rsid w:val="006B1558"/>
    <w:rsid w:val="006B24AC"/>
    <w:rsid w:val="006B3AF2"/>
    <w:rsid w:val="006B4070"/>
    <w:rsid w:val="006B4BCB"/>
    <w:rsid w:val="006B6B99"/>
    <w:rsid w:val="006C1CD3"/>
    <w:rsid w:val="006C4DBD"/>
    <w:rsid w:val="006D1F23"/>
    <w:rsid w:val="006D2808"/>
    <w:rsid w:val="006D2A97"/>
    <w:rsid w:val="006D3D35"/>
    <w:rsid w:val="006D3DEF"/>
    <w:rsid w:val="006D4207"/>
    <w:rsid w:val="006D42D0"/>
    <w:rsid w:val="006D4C12"/>
    <w:rsid w:val="006D5901"/>
    <w:rsid w:val="006E6F9D"/>
    <w:rsid w:val="006E74A8"/>
    <w:rsid w:val="006F1567"/>
    <w:rsid w:val="006F258E"/>
    <w:rsid w:val="006F3348"/>
    <w:rsid w:val="006F449B"/>
    <w:rsid w:val="006F455A"/>
    <w:rsid w:val="006F5322"/>
    <w:rsid w:val="00700AE0"/>
    <w:rsid w:val="007126DA"/>
    <w:rsid w:val="00713451"/>
    <w:rsid w:val="00724089"/>
    <w:rsid w:val="00725402"/>
    <w:rsid w:val="0072543E"/>
    <w:rsid w:val="00726BED"/>
    <w:rsid w:val="00730F2F"/>
    <w:rsid w:val="0073460A"/>
    <w:rsid w:val="00734A8C"/>
    <w:rsid w:val="00735F26"/>
    <w:rsid w:val="007423D3"/>
    <w:rsid w:val="0074275C"/>
    <w:rsid w:val="007447F5"/>
    <w:rsid w:val="00745B92"/>
    <w:rsid w:val="00747702"/>
    <w:rsid w:val="00747C51"/>
    <w:rsid w:val="00750205"/>
    <w:rsid w:val="00752F4F"/>
    <w:rsid w:val="007553DC"/>
    <w:rsid w:val="00755CA8"/>
    <w:rsid w:val="00757B6A"/>
    <w:rsid w:val="00757C28"/>
    <w:rsid w:val="00760A1A"/>
    <w:rsid w:val="0076158B"/>
    <w:rsid w:val="007636A0"/>
    <w:rsid w:val="00765B0C"/>
    <w:rsid w:val="00771D6F"/>
    <w:rsid w:val="007742FF"/>
    <w:rsid w:val="00783644"/>
    <w:rsid w:val="007857F6"/>
    <w:rsid w:val="00793D18"/>
    <w:rsid w:val="0079471E"/>
    <w:rsid w:val="007A2239"/>
    <w:rsid w:val="007A22F8"/>
    <w:rsid w:val="007A3AF3"/>
    <w:rsid w:val="007A6070"/>
    <w:rsid w:val="007A6DD3"/>
    <w:rsid w:val="007B0245"/>
    <w:rsid w:val="007B4FB5"/>
    <w:rsid w:val="007C167E"/>
    <w:rsid w:val="007C1D63"/>
    <w:rsid w:val="007C2340"/>
    <w:rsid w:val="007C2A08"/>
    <w:rsid w:val="007C2A70"/>
    <w:rsid w:val="007C7D20"/>
    <w:rsid w:val="007D6A16"/>
    <w:rsid w:val="007E068E"/>
    <w:rsid w:val="007E2079"/>
    <w:rsid w:val="007E6C40"/>
    <w:rsid w:val="007E7434"/>
    <w:rsid w:val="007F0FB7"/>
    <w:rsid w:val="007F3E5C"/>
    <w:rsid w:val="007F5959"/>
    <w:rsid w:val="007F659C"/>
    <w:rsid w:val="008003A2"/>
    <w:rsid w:val="008023E6"/>
    <w:rsid w:val="00807C25"/>
    <w:rsid w:val="00813014"/>
    <w:rsid w:val="008134A5"/>
    <w:rsid w:val="0081469C"/>
    <w:rsid w:val="008164BD"/>
    <w:rsid w:val="008179F2"/>
    <w:rsid w:val="00820BE9"/>
    <w:rsid w:val="00821950"/>
    <w:rsid w:val="00823019"/>
    <w:rsid w:val="00827BD3"/>
    <w:rsid w:val="008415EA"/>
    <w:rsid w:val="008427E7"/>
    <w:rsid w:val="00843F6D"/>
    <w:rsid w:val="00844C3B"/>
    <w:rsid w:val="00845AF8"/>
    <w:rsid w:val="0084601E"/>
    <w:rsid w:val="00847172"/>
    <w:rsid w:val="008608A2"/>
    <w:rsid w:val="00861927"/>
    <w:rsid w:val="00865076"/>
    <w:rsid w:val="00865314"/>
    <w:rsid w:val="00865B59"/>
    <w:rsid w:val="0086755D"/>
    <w:rsid w:val="00873111"/>
    <w:rsid w:val="00875915"/>
    <w:rsid w:val="008923B6"/>
    <w:rsid w:val="008933A3"/>
    <w:rsid w:val="008942C9"/>
    <w:rsid w:val="00894655"/>
    <w:rsid w:val="00896CBD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B471A"/>
    <w:rsid w:val="008C0B5C"/>
    <w:rsid w:val="008C4F9E"/>
    <w:rsid w:val="008C59FF"/>
    <w:rsid w:val="008C7C00"/>
    <w:rsid w:val="008D2561"/>
    <w:rsid w:val="008E61EE"/>
    <w:rsid w:val="008F29AB"/>
    <w:rsid w:val="008F4253"/>
    <w:rsid w:val="008F65FE"/>
    <w:rsid w:val="008F7B6C"/>
    <w:rsid w:val="00905468"/>
    <w:rsid w:val="00910CDB"/>
    <w:rsid w:val="00911DBB"/>
    <w:rsid w:val="00916698"/>
    <w:rsid w:val="009171D0"/>
    <w:rsid w:val="00920AA6"/>
    <w:rsid w:val="00922BA8"/>
    <w:rsid w:val="00924EB5"/>
    <w:rsid w:val="00935640"/>
    <w:rsid w:val="0093721E"/>
    <w:rsid w:val="0093791A"/>
    <w:rsid w:val="00940571"/>
    <w:rsid w:val="00944772"/>
    <w:rsid w:val="009479D9"/>
    <w:rsid w:val="0096790A"/>
    <w:rsid w:val="0097185B"/>
    <w:rsid w:val="00972490"/>
    <w:rsid w:val="009746FE"/>
    <w:rsid w:val="00994DFA"/>
    <w:rsid w:val="0099734F"/>
    <w:rsid w:val="009A0E6C"/>
    <w:rsid w:val="009A6C3E"/>
    <w:rsid w:val="009A6D33"/>
    <w:rsid w:val="009B038B"/>
    <w:rsid w:val="009B2FB4"/>
    <w:rsid w:val="009B706C"/>
    <w:rsid w:val="009B706F"/>
    <w:rsid w:val="009B7213"/>
    <w:rsid w:val="009C0FCA"/>
    <w:rsid w:val="009D0EAE"/>
    <w:rsid w:val="009D2060"/>
    <w:rsid w:val="009D3C74"/>
    <w:rsid w:val="009D5FA4"/>
    <w:rsid w:val="009D7F82"/>
    <w:rsid w:val="009E00AB"/>
    <w:rsid w:val="009E328F"/>
    <w:rsid w:val="009E73E1"/>
    <w:rsid w:val="009E78D2"/>
    <w:rsid w:val="009F3327"/>
    <w:rsid w:val="009F48A0"/>
    <w:rsid w:val="009F7095"/>
    <w:rsid w:val="00A00466"/>
    <w:rsid w:val="00A03258"/>
    <w:rsid w:val="00A05556"/>
    <w:rsid w:val="00A06076"/>
    <w:rsid w:val="00A15216"/>
    <w:rsid w:val="00A1653A"/>
    <w:rsid w:val="00A2334D"/>
    <w:rsid w:val="00A24645"/>
    <w:rsid w:val="00A2575E"/>
    <w:rsid w:val="00A30810"/>
    <w:rsid w:val="00A317BC"/>
    <w:rsid w:val="00A32512"/>
    <w:rsid w:val="00A3263D"/>
    <w:rsid w:val="00A3437D"/>
    <w:rsid w:val="00A43FDB"/>
    <w:rsid w:val="00A47162"/>
    <w:rsid w:val="00A54265"/>
    <w:rsid w:val="00A54C53"/>
    <w:rsid w:val="00A57A94"/>
    <w:rsid w:val="00A60292"/>
    <w:rsid w:val="00A64934"/>
    <w:rsid w:val="00A65B20"/>
    <w:rsid w:val="00A67632"/>
    <w:rsid w:val="00A713C9"/>
    <w:rsid w:val="00A74D57"/>
    <w:rsid w:val="00A764F2"/>
    <w:rsid w:val="00A818DE"/>
    <w:rsid w:val="00A82ADC"/>
    <w:rsid w:val="00A82C12"/>
    <w:rsid w:val="00A92D95"/>
    <w:rsid w:val="00A9717C"/>
    <w:rsid w:val="00A9770A"/>
    <w:rsid w:val="00A97EEE"/>
    <w:rsid w:val="00AA1F2E"/>
    <w:rsid w:val="00AA233E"/>
    <w:rsid w:val="00AA32F6"/>
    <w:rsid w:val="00AA6C85"/>
    <w:rsid w:val="00AA7334"/>
    <w:rsid w:val="00AA7FA5"/>
    <w:rsid w:val="00AB1B67"/>
    <w:rsid w:val="00AB1C83"/>
    <w:rsid w:val="00AB2303"/>
    <w:rsid w:val="00AB70CC"/>
    <w:rsid w:val="00AC3475"/>
    <w:rsid w:val="00AC72A7"/>
    <w:rsid w:val="00AD03CC"/>
    <w:rsid w:val="00AD2F9A"/>
    <w:rsid w:val="00AD662D"/>
    <w:rsid w:val="00AE32F5"/>
    <w:rsid w:val="00AF3EF3"/>
    <w:rsid w:val="00AF672F"/>
    <w:rsid w:val="00B006CA"/>
    <w:rsid w:val="00B12743"/>
    <w:rsid w:val="00B13520"/>
    <w:rsid w:val="00B15BAF"/>
    <w:rsid w:val="00B20BEE"/>
    <w:rsid w:val="00B20E7A"/>
    <w:rsid w:val="00B24046"/>
    <w:rsid w:val="00B2551D"/>
    <w:rsid w:val="00B262BC"/>
    <w:rsid w:val="00B27043"/>
    <w:rsid w:val="00B317E3"/>
    <w:rsid w:val="00B31920"/>
    <w:rsid w:val="00B32CE5"/>
    <w:rsid w:val="00B32F07"/>
    <w:rsid w:val="00B353D1"/>
    <w:rsid w:val="00B41A01"/>
    <w:rsid w:val="00B43946"/>
    <w:rsid w:val="00B44733"/>
    <w:rsid w:val="00B45F8D"/>
    <w:rsid w:val="00B50091"/>
    <w:rsid w:val="00B557F7"/>
    <w:rsid w:val="00B559DC"/>
    <w:rsid w:val="00B55D8D"/>
    <w:rsid w:val="00B56AFB"/>
    <w:rsid w:val="00B61431"/>
    <w:rsid w:val="00B61963"/>
    <w:rsid w:val="00B61ED7"/>
    <w:rsid w:val="00B621E0"/>
    <w:rsid w:val="00B70878"/>
    <w:rsid w:val="00B7155A"/>
    <w:rsid w:val="00B72135"/>
    <w:rsid w:val="00B74A66"/>
    <w:rsid w:val="00B75663"/>
    <w:rsid w:val="00B76337"/>
    <w:rsid w:val="00B81F6D"/>
    <w:rsid w:val="00B82C39"/>
    <w:rsid w:val="00B85C18"/>
    <w:rsid w:val="00B867E2"/>
    <w:rsid w:val="00B86DE8"/>
    <w:rsid w:val="00B872A8"/>
    <w:rsid w:val="00B90628"/>
    <w:rsid w:val="00B93475"/>
    <w:rsid w:val="00B97538"/>
    <w:rsid w:val="00BA00F7"/>
    <w:rsid w:val="00BA15AB"/>
    <w:rsid w:val="00BA1AA0"/>
    <w:rsid w:val="00BA2142"/>
    <w:rsid w:val="00BB04E0"/>
    <w:rsid w:val="00BB0631"/>
    <w:rsid w:val="00BB59C7"/>
    <w:rsid w:val="00BC31A6"/>
    <w:rsid w:val="00BC43C1"/>
    <w:rsid w:val="00BD129D"/>
    <w:rsid w:val="00BD4717"/>
    <w:rsid w:val="00BD5436"/>
    <w:rsid w:val="00BD7682"/>
    <w:rsid w:val="00BE2430"/>
    <w:rsid w:val="00BE2AD4"/>
    <w:rsid w:val="00BE42A6"/>
    <w:rsid w:val="00BE4C9D"/>
    <w:rsid w:val="00BF2197"/>
    <w:rsid w:val="00BF2A2A"/>
    <w:rsid w:val="00BF500A"/>
    <w:rsid w:val="00BF50F1"/>
    <w:rsid w:val="00BF6863"/>
    <w:rsid w:val="00BF7E05"/>
    <w:rsid w:val="00C01E39"/>
    <w:rsid w:val="00C10995"/>
    <w:rsid w:val="00C1156F"/>
    <w:rsid w:val="00C11E13"/>
    <w:rsid w:val="00C12B77"/>
    <w:rsid w:val="00C23C55"/>
    <w:rsid w:val="00C25831"/>
    <w:rsid w:val="00C35053"/>
    <w:rsid w:val="00C404A5"/>
    <w:rsid w:val="00C503A2"/>
    <w:rsid w:val="00C51A6F"/>
    <w:rsid w:val="00C51FC9"/>
    <w:rsid w:val="00C52A79"/>
    <w:rsid w:val="00C52BC0"/>
    <w:rsid w:val="00C5366E"/>
    <w:rsid w:val="00C57B6A"/>
    <w:rsid w:val="00C615D2"/>
    <w:rsid w:val="00C62687"/>
    <w:rsid w:val="00C6542B"/>
    <w:rsid w:val="00C65919"/>
    <w:rsid w:val="00C65FEC"/>
    <w:rsid w:val="00C75043"/>
    <w:rsid w:val="00C76A76"/>
    <w:rsid w:val="00C820FD"/>
    <w:rsid w:val="00C82522"/>
    <w:rsid w:val="00C83C83"/>
    <w:rsid w:val="00C844E3"/>
    <w:rsid w:val="00C850CA"/>
    <w:rsid w:val="00C85287"/>
    <w:rsid w:val="00C8556B"/>
    <w:rsid w:val="00C86001"/>
    <w:rsid w:val="00C9129A"/>
    <w:rsid w:val="00C92A3A"/>
    <w:rsid w:val="00C958FB"/>
    <w:rsid w:val="00C97A28"/>
    <w:rsid w:val="00C97F7A"/>
    <w:rsid w:val="00CA03BB"/>
    <w:rsid w:val="00CB26A3"/>
    <w:rsid w:val="00CB3B97"/>
    <w:rsid w:val="00CB7012"/>
    <w:rsid w:val="00CB7681"/>
    <w:rsid w:val="00CC0678"/>
    <w:rsid w:val="00CC10A2"/>
    <w:rsid w:val="00CC5B67"/>
    <w:rsid w:val="00CD06F0"/>
    <w:rsid w:val="00CE36BD"/>
    <w:rsid w:val="00CE3F7C"/>
    <w:rsid w:val="00CE7785"/>
    <w:rsid w:val="00CF16A8"/>
    <w:rsid w:val="00CF4103"/>
    <w:rsid w:val="00CF4336"/>
    <w:rsid w:val="00CF4B68"/>
    <w:rsid w:val="00D01CB1"/>
    <w:rsid w:val="00D10813"/>
    <w:rsid w:val="00D22016"/>
    <w:rsid w:val="00D2288D"/>
    <w:rsid w:val="00D25211"/>
    <w:rsid w:val="00D253C4"/>
    <w:rsid w:val="00D25C4C"/>
    <w:rsid w:val="00D312C0"/>
    <w:rsid w:val="00D31CD8"/>
    <w:rsid w:val="00D33314"/>
    <w:rsid w:val="00D36E8B"/>
    <w:rsid w:val="00D371F0"/>
    <w:rsid w:val="00D4120E"/>
    <w:rsid w:val="00D428A5"/>
    <w:rsid w:val="00D43337"/>
    <w:rsid w:val="00D46D22"/>
    <w:rsid w:val="00D509E8"/>
    <w:rsid w:val="00D516D4"/>
    <w:rsid w:val="00D555A2"/>
    <w:rsid w:val="00D63B69"/>
    <w:rsid w:val="00D65DCC"/>
    <w:rsid w:val="00D702CC"/>
    <w:rsid w:val="00D720C4"/>
    <w:rsid w:val="00D73273"/>
    <w:rsid w:val="00D75449"/>
    <w:rsid w:val="00D8215D"/>
    <w:rsid w:val="00D82C52"/>
    <w:rsid w:val="00D85EFF"/>
    <w:rsid w:val="00D91DE7"/>
    <w:rsid w:val="00D91EDF"/>
    <w:rsid w:val="00D9238E"/>
    <w:rsid w:val="00D94E6D"/>
    <w:rsid w:val="00D96C72"/>
    <w:rsid w:val="00DA3EEB"/>
    <w:rsid w:val="00DA3FE4"/>
    <w:rsid w:val="00DA4FF7"/>
    <w:rsid w:val="00DB182C"/>
    <w:rsid w:val="00DB3A93"/>
    <w:rsid w:val="00DB3D58"/>
    <w:rsid w:val="00DB514F"/>
    <w:rsid w:val="00DB5262"/>
    <w:rsid w:val="00DB6738"/>
    <w:rsid w:val="00DB6955"/>
    <w:rsid w:val="00DB6BD2"/>
    <w:rsid w:val="00DB76B1"/>
    <w:rsid w:val="00DB7E25"/>
    <w:rsid w:val="00DC71EA"/>
    <w:rsid w:val="00DD3AB9"/>
    <w:rsid w:val="00DD7C5D"/>
    <w:rsid w:val="00DE0A58"/>
    <w:rsid w:val="00DE1722"/>
    <w:rsid w:val="00DF5823"/>
    <w:rsid w:val="00DF770D"/>
    <w:rsid w:val="00E0597B"/>
    <w:rsid w:val="00E0617F"/>
    <w:rsid w:val="00E06BA0"/>
    <w:rsid w:val="00E11AD7"/>
    <w:rsid w:val="00E13F41"/>
    <w:rsid w:val="00E16082"/>
    <w:rsid w:val="00E239F8"/>
    <w:rsid w:val="00E25BE2"/>
    <w:rsid w:val="00E26115"/>
    <w:rsid w:val="00E3237E"/>
    <w:rsid w:val="00E34671"/>
    <w:rsid w:val="00E34873"/>
    <w:rsid w:val="00E357DD"/>
    <w:rsid w:val="00E363A7"/>
    <w:rsid w:val="00E3785F"/>
    <w:rsid w:val="00E41C0D"/>
    <w:rsid w:val="00E428F1"/>
    <w:rsid w:val="00E44A88"/>
    <w:rsid w:val="00E454EA"/>
    <w:rsid w:val="00E46C67"/>
    <w:rsid w:val="00E50B19"/>
    <w:rsid w:val="00E527DF"/>
    <w:rsid w:val="00E5443E"/>
    <w:rsid w:val="00E548D2"/>
    <w:rsid w:val="00E55F84"/>
    <w:rsid w:val="00E60500"/>
    <w:rsid w:val="00E61EED"/>
    <w:rsid w:val="00E639E2"/>
    <w:rsid w:val="00E65CA1"/>
    <w:rsid w:val="00E7098D"/>
    <w:rsid w:val="00E763DC"/>
    <w:rsid w:val="00E76837"/>
    <w:rsid w:val="00E76CC8"/>
    <w:rsid w:val="00E8400E"/>
    <w:rsid w:val="00E86C83"/>
    <w:rsid w:val="00E87834"/>
    <w:rsid w:val="00E901B0"/>
    <w:rsid w:val="00E938F6"/>
    <w:rsid w:val="00E94EEB"/>
    <w:rsid w:val="00E96420"/>
    <w:rsid w:val="00EA0ACC"/>
    <w:rsid w:val="00EA538D"/>
    <w:rsid w:val="00EA6CDA"/>
    <w:rsid w:val="00EA7006"/>
    <w:rsid w:val="00EC3BDC"/>
    <w:rsid w:val="00EC4A92"/>
    <w:rsid w:val="00EC625C"/>
    <w:rsid w:val="00EC74E3"/>
    <w:rsid w:val="00ED1CC1"/>
    <w:rsid w:val="00EE1D8A"/>
    <w:rsid w:val="00EE419B"/>
    <w:rsid w:val="00EE70BF"/>
    <w:rsid w:val="00EE7EC3"/>
    <w:rsid w:val="00EF3969"/>
    <w:rsid w:val="00EF3BFF"/>
    <w:rsid w:val="00EF3CFB"/>
    <w:rsid w:val="00EF7792"/>
    <w:rsid w:val="00F0184A"/>
    <w:rsid w:val="00F04F84"/>
    <w:rsid w:val="00F06B30"/>
    <w:rsid w:val="00F106ED"/>
    <w:rsid w:val="00F11732"/>
    <w:rsid w:val="00F14699"/>
    <w:rsid w:val="00F17C97"/>
    <w:rsid w:val="00F20CEB"/>
    <w:rsid w:val="00F20FB4"/>
    <w:rsid w:val="00F21306"/>
    <w:rsid w:val="00F235C6"/>
    <w:rsid w:val="00F30247"/>
    <w:rsid w:val="00F3161D"/>
    <w:rsid w:val="00F33A26"/>
    <w:rsid w:val="00F352E5"/>
    <w:rsid w:val="00F37EFA"/>
    <w:rsid w:val="00F421F7"/>
    <w:rsid w:val="00F4314A"/>
    <w:rsid w:val="00F43485"/>
    <w:rsid w:val="00F43A66"/>
    <w:rsid w:val="00F44507"/>
    <w:rsid w:val="00F44D05"/>
    <w:rsid w:val="00F46EFB"/>
    <w:rsid w:val="00F536E6"/>
    <w:rsid w:val="00F548E1"/>
    <w:rsid w:val="00F57098"/>
    <w:rsid w:val="00F6378B"/>
    <w:rsid w:val="00F676E0"/>
    <w:rsid w:val="00F83553"/>
    <w:rsid w:val="00F93986"/>
    <w:rsid w:val="00FA0D91"/>
    <w:rsid w:val="00FB083F"/>
    <w:rsid w:val="00FB1687"/>
    <w:rsid w:val="00FB19A7"/>
    <w:rsid w:val="00FB27BA"/>
    <w:rsid w:val="00FB521F"/>
    <w:rsid w:val="00FB6BF1"/>
    <w:rsid w:val="00FC1A90"/>
    <w:rsid w:val="00FC271B"/>
    <w:rsid w:val="00FC4BEB"/>
    <w:rsid w:val="00FC61EA"/>
    <w:rsid w:val="00FC6B57"/>
    <w:rsid w:val="00FC6BCF"/>
    <w:rsid w:val="00FC779C"/>
    <w:rsid w:val="00FD7F27"/>
    <w:rsid w:val="00FE0596"/>
    <w:rsid w:val="00FE3DDB"/>
    <w:rsid w:val="00FE6113"/>
    <w:rsid w:val="00FF0C1B"/>
    <w:rsid w:val="00FF32EE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t-lead1">
    <w:name w:val="t-lead1"/>
    <w:basedOn w:val="Normale"/>
    <w:rsid w:val="009A6D3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customStyle="1" w:styleId="t-fullwidth">
    <w:name w:val="t-fullwidth"/>
    <w:basedOn w:val="Normale"/>
    <w:rsid w:val="00A1653A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183EC8"/>
    <w:pPr>
      <w:tabs>
        <w:tab w:val="left" w:pos="709"/>
      </w:tabs>
      <w:spacing w:after="120"/>
      <w:ind w:left="0" w:right="0"/>
    </w:pPr>
    <w:rPr>
      <w:rFonts w:eastAsia="DejaVu Sans"/>
      <w:color w:val="00000A"/>
      <w:kern w:val="1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183EC8"/>
    <w:rPr>
      <w:rFonts w:eastAsia="DejaVu Sans"/>
      <w:color w:val="00000A"/>
      <w:kern w:val="1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9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3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41697">
          <w:marLeft w:val="9780"/>
          <w:marRight w:val="978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38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02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6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770795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149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3461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207115437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93360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7331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2838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262455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151861465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356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2746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0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5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952049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126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41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7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6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02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245334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82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4927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963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5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2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35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9481291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324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612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064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uba@globaltourist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rub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onelyplanetitalia.it/articoli/consigli-di-viaggio/aruba-consigli-per-innamorati-amanti-del-brivido-buongustai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FFFFA-B199-48BB-BD6B-877911733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4719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Global</cp:lastModifiedBy>
  <cp:revision>26</cp:revision>
  <cp:lastPrinted>2018-09-24T15:36:00Z</cp:lastPrinted>
  <dcterms:created xsi:type="dcterms:W3CDTF">2019-03-05T13:41:00Z</dcterms:created>
  <dcterms:modified xsi:type="dcterms:W3CDTF">2019-11-11T11:23:00Z</dcterms:modified>
</cp:coreProperties>
</file>